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840" w:firstLineChars="400"/>
        <w:jc w:val="left"/>
        <w:rPr>
          <w:rFonts w:hint="eastAsia" w:asciiTheme="minorEastAsia" w:hAnsiTheme="minorEastAsia" w:cstheme="minorEastAsia"/>
          <w:lang w:eastAsia="zh-CN"/>
        </w:rPr>
      </w:pPr>
      <w:bookmarkStart w:id="0" w:name="_GoBack"/>
      <w:r>
        <w:rPr>
          <w:rFonts w:hint="eastAsia" w:asciiTheme="minorEastAsia" w:hAnsiTheme="minorEastAsia" w:cstheme="minorEastAsia"/>
          <w:lang w:eastAsia="zh-CN"/>
        </w:rPr>
        <w:t>2020年人教版高中化学必修二  第八章 第二节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cstheme="minorEastAsia"/>
          <w:lang w:eastAsia="zh-CN"/>
        </w:rPr>
        <w:t>化学品的合理使用</w:t>
      </w:r>
    </w:p>
    <w:bookmarkEnd w:id="0"/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eastAsia="zh-CN"/>
        </w:rPr>
        <w:t>知识点</w:t>
      </w:r>
      <w:r>
        <w:rPr>
          <w:rFonts w:hint="eastAsia" w:asciiTheme="minorEastAsia" w:hAnsiTheme="minorEastAsia" w:cstheme="minorEastAsia"/>
          <w:lang w:val="en-US" w:eastAsia="zh-CN"/>
        </w:rPr>
        <w:t xml:space="preserve"> 1 </w:t>
      </w:r>
      <w:r>
        <w:rPr>
          <w:rFonts w:hint="eastAsia" w:asciiTheme="minorEastAsia" w:hAnsiTheme="minorEastAsia" w:eastAsiaTheme="minorEastAsia" w:cstheme="minorEastAsia"/>
        </w:rPr>
        <w:t>化肥、农药的合理施用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1．合理施用化肥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)考虑因素：土壤酸碱性、作物营养状况、化肥本身性质等。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(2)应用实例：硝酸铵是一种高效氮肥，但受热或经撞击易发生爆炸，因此必须作改性处理后才能施用。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(3)过量施用化肥的危害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a．很多化肥易溶于水，过量施用造成浪费。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b．部分化肥随着雨水流</w:t>
      </w:r>
      <w:r>
        <w:rPr>
          <w:rFonts w:hint="eastAsia" w:asciiTheme="minorEastAsia" w:hAnsiTheme="minorEastAsia" w:cstheme="minorEastAsia"/>
          <w:lang w:eastAsia="zh-CN"/>
        </w:rPr>
        <w:t>入</w:t>
      </w:r>
      <w:r>
        <w:rPr>
          <w:rFonts w:hint="eastAsia" w:asciiTheme="minorEastAsia" w:hAnsiTheme="minorEastAsia" w:eastAsiaTheme="minorEastAsia" w:cstheme="minorEastAsia"/>
        </w:rPr>
        <w:t>河流和湖泊，造成</w:t>
      </w:r>
      <w:r>
        <w:rPr>
          <w:rFonts w:hint="eastAsia" w:asciiTheme="minorEastAsia" w:hAnsiTheme="minorEastAsia" w:eastAsiaTheme="minorEastAsia" w:cstheme="minorEastAsia"/>
          <w:lang w:eastAsia="zh-CN"/>
        </w:rPr>
        <w:t>①</w:t>
      </w:r>
      <w:r>
        <w:rPr>
          <w:rFonts w:hint="eastAsia" w:asciiTheme="minorEastAsia" w:hAnsiTheme="minorEastAsia" w:eastAsiaTheme="minorEastAsia" w:cstheme="minorEastAsia"/>
        </w:rPr>
        <w:t>_____</w: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产生水华等污染现象。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c．不合理施用化肥会影响土壤的酸碱性和土壤结构。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2．合理使用农药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(1)农药的发展方向：高效、低毒和低残留。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(2)不合理施用农药的危害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a．造成土壤和作物的农药残留超标。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b．造成大气、地表水和地下水的污染。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 xml:space="preserve">知识点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</w:rPr>
        <w:t>合理用药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1．阿司匹林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(1)阿司匹林化学名称是乙酰水杨酸，具有</w:t>
      </w:r>
      <w:r>
        <w:rPr>
          <w:rFonts w:hint="eastAsia" w:asciiTheme="minorEastAsia" w:hAnsiTheme="minorEastAsia" w:eastAsiaTheme="minorEastAsia" w:cstheme="minorEastAsia"/>
          <w:lang w:eastAsia="zh-CN"/>
        </w:rPr>
        <w:t>②</w:t>
      </w:r>
      <w:r>
        <w:rPr>
          <w:rFonts w:hint="eastAsia" w:asciiTheme="minorEastAsia" w:hAnsiTheme="minorEastAsia" w:eastAsiaTheme="minorEastAsia" w:cstheme="minorEastAsia"/>
        </w:rPr>
        <w:t>_____作用。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判断正误，正确</w:t>
      </w:r>
      <w:r>
        <w:rPr>
          <w:rFonts w:hint="eastAsia" w:asciiTheme="minorEastAsia" w:hAnsiTheme="minorEastAsia" w:eastAsiaTheme="minorEastAsia" w:cstheme="minorEastAsia"/>
          <w:lang w:eastAsia="zh-CN"/>
        </w:rPr>
        <w:t>的</w:t>
      </w:r>
      <w:r>
        <w:rPr>
          <w:rFonts w:hint="eastAsia" w:asciiTheme="minorEastAsia" w:hAnsiTheme="minorEastAsia" w:eastAsiaTheme="minorEastAsia" w:cstheme="minorEastAsia"/>
        </w:rPr>
        <w:t>画“</w:t>
      </w:r>
      <w:r>
        <w:rPr>
          <w:rFonts w:hint="eastAsia" w:asciiTheme="minorEastAsia" w:hAnsiTheme="minorEastAsia" w:eastAsiaTheme="minorEastAsia" w:cstheme="minorEastAsia"/>
          <w:lang w:eastAsia="zh-CN"/>
        </w:rPr>
        <w:t>√</w:t>
      </w:r>
      <w:r>
        <w:rPr>
          <w:rFonts w:hint="eastAsia" w:asciiTheme="minorEastAsia" w:hAnsiTheme="minorEastAsia" w:eastAsiaTheme="minorEastAsia" w:cstheme="minorEastAsia"/>
        </w:rPr>
        <w:t>”，错误的画“×”</w:t>
      </w:r>
      <w:r>
        <w:rPr>
          <w:rFonts w:hint="eastAsia" w:asciiTheme="minorEastAsia" w:hAnsiTheme="minorEastAsia" w:eastAsiaTheme="minorEastAsia" w:cstheme="minorEastAsia"/>
          <w:lang w:eastAsia="zh-CN"/>
        </w:rPr>
        <w:t>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1．酸性土壤适合施用碱性化肥，改善土壤的酸碱度    (  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2．药物按来源分为天然药物与合成药物  (  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3．抗生素具有良好的抗菌作用，但同时也会使细菌产生抗药性    (  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4．食品添加剂对人体有害，应拒绝使用食品添加剂    (  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①水体富营养化②解热镇痛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1.</w:t>
      </w:r>
      <w:r>
        <w:rPr>
          <w:rFonts w:hint="eastAsia" w:asciiTheme="minorEastAsia" w:hAnsiTheme="minorEastAsia" w:eastAsiaTheme="minorEastAsia" w:cstheme="minorEastAsia"/>
          <w:lang w:eastAsia="zh-CN"/>
        </w:rPr>
        <w:t>√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2．</w:t>
      </w:r>
      <w:r>
        <w:rPr>
          <w:rFonts w:hint="eastAsia" w:asciiTheme="minorEastAsia" w:hAnsiTheme="minorEastAsia" w:eastAsiaTheme="minorEastAsia" w:cstheme="minorEastAsia"/>
          <w:lang w:eastAsia="zh-CN"/>
        </w:rPr>
        <w:t>√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3.</w:t>
      </w:r>
      <w:r>
        <w:rPr>
          <w:rFonts w:hint="eastAsia" w:asciiTheme="minorEastAsia" w:hAnsiTheme="minorEastAsia" w:eastAsiaTheme="minorEastAsia" w:cstheme="minorEastAsia"/>
          <w:lang w:eastAsia="zh-CN"/>
        </w:rPr>
        <w:t>√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4．×  食品添加剂在合理的限量范围内使用</w: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对人体无害。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破疑典例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1．(★☆☆)下列与生产、生活相关的化学知识描述正确的是    (  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A．使用高效低毒的农药，既能提高作物产量，又能降低农药残留量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B．食品包装袋中常放</w:t>
      </w:r>
      <w:r>
        <w:rPr>
          <w:rFonts w:hint="eastAsia" w:asciiTheme="minorEastAsia" w:hAnsiTheme="minorEastAsia" w:cstheme="minorEastAsia"/>
          <w:lang w:eastAsia="zh-CN"/>
        </w:rPr>
        <w:t>入</w:t>
      </w:r>
      <w:r>
        <w:rPr>
          <w:rFonts w:hint="eastAsia" w:asciiTheme="minorEastAsia" w:hAnsiTheme="minorEastAsia" w:eastAsiaTheme="minorEastAsia" w:cstheme="minorEastAsia"/>
        </w:rPr>
        <w:t>生石灰作为抗氧化剂，防止食品变质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C．西药是人工合成药，有毒副作用，必须遵照医嘱；中药纯天然，可以按照病情，自主选择服用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D．绝大多数食品添加剂在过量时对人体有害，所以应该禁止使用食品添加剂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2．(★★☆)下列有关化肥的说法中不正确的是    (  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A．为保证高产尽量多施用化肥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B．不能将氯化铵与碱性物质混合施用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C．CO( NH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asciiTheme="minorEastAsia" w:hAnsiTheme="minorEastAsia" w:eastAsiaTheme="minorEastAsia" w:cstheme="minorEastAsia"/>
        </w:rPr>
        <w:t>)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asciiTheme="minorEastAsia" w:hAnsiTheme="minorEastAsia" w:eastAsiaTheme="minorEastAsia" w:cstheme="minorEastAsia"/>
        </w:rPr>
        <w:t>是一种常用的氮肥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D．提倡将农家肥与化肥综合使用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jc w:val="left"/>
        <w:rPr>
          <w:rFonts w:hint="eastAsia" w:asciiTheme="minorEastAsia" w:hAnsiTheme="minorEastAsia" w:cstheme="minorEastAsia"/>
          <w:lang w:eastAsia="zh-CN"/>
        </w:rPr>
      </w:pPr>
      <w:r>
        <w:rPr>
          <w:rFonts w:hint="eastAsia" w:asciiTheme="minorEastAsia" w:hAnsiTheme="minorEastAsia" w:cstheme="minorEastAsia"/>
          <w:lang w:eastAsia="zh-CN"/>
        </w:rPr>
        <w:t>破疑典例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cstheme="minorEastAsia"/>
          <w:lang w:eastAsia="zh-CN"/>
        </w:rPr>
        <w:t>答案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1．A农药对农作物的生长起到一定的作用，使用高效低毒的农药，既能提高作物产量，又能降低农药残留量</w: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A正确；生石灰是干燥剂，不能作抗氧化剂</w: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B错误；不管是中药还是西药，都有毒副作用，要对症下药，按量服用，不可滥用，C错误；食品添加剂在规定范围内合理使用，对人体健康不会产生不良影响，应该合理使用食品添加剂，而不是禁止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D错误。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2．A过量施用化肥会削弱庄稼生产能力，同时还会造成环境污染。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Gulim">
    <w:panose1 w:val="020B0600000101010101"/>
    <w:charset w:val="81"/>
    <w:family w:val="auto"/>
    <w:pitch w:val="default"/>
    <w:sig w:usb0="B00002AF" w:usb1="69D77CFB" w:usb2="00000030" w:usb3="00000000" w:csb0="4008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2" name="图片 2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eastAsia" w:eastAsiaTheme="minorEastAsia"/>
        <w:lang w:eastAsia="zh-CN"/>
      </w:rPr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3" name="WordPictureWatermark57430" descr="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WordPictureWatermark57430" descr="水印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eastAsiaTheme="minorEastAsia"/>
        <w:lang w:eastAsia="zh-CN"/>
      </w:rPr>
      <w:drawing>
        <wp:inline distT="0" distB="0" distL="114300" distR="114300">
          <wp:extent cx="5273040" cy="734060"/>
          <wp:effectExtent l="0" t="0" r="3810" b="8890"/>
          <wp:docPr id="1" name="图片 1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页眉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603B18"/>
    <w:rsid w:val="0AB77B84"/>
    <w:rsid w:val="12A53718"/>
    <w:rsid w:val="3A8420B1"/>
    <w:rsid w:val="3D9A3B19"/>
    <w:rsid w:val="3F605A47"/>
    <w:rsid w:val="41540C7F"/>
    <w:rsid w:val="43F0176A"/>
    <w:rsid w:val="4D5D36AE"/>
    <w:rsid w:val="57FD1E84"/>
    <w:rsid w:val="619D455E"/>
    <w:rsid w:val="63F66A29"/>
    <w:rsid w:val="726B29AD"/>
    <w:rsid w:val="7E151DDE"/>
    <w:rsid w:val="7FEB0C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2020-09-04T02:47:00Z</dcterms:created>
  <dc:creator>Administrator</dc:creator>
  <cp:lastModifiedBy>安之若素</cp:lastModifiedBy>
  <dcterms:modified xsi:type="dcterms:W3CDTF">2020-09-11T00:48:58Z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